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0C8D7" w14:textId="1B77E721" w:rsidR="00617720" w:rsidRDefault="00617720" w:rsidP="00ED1340">
      <w:pPr>
        <w:rPr>
          <w:b/>
          <w:bCs/>
        </w:rPr>
      </w:pPr>
    </w:p>
    <w:p w14:paraId="41A4A2A4" w14:textId="77777777" w:rsidR="00617720" w:rsidRDefault="00617720" w:rsidP="00ED1340">
      <w:pPr>
        <w:rPr>
          <w:b/>
          <w:bCs/>
        </w:rPr>
      </w:pPr>
    </w:p>
    <w:p w14:paraId="504ED46B" w14:textId="3105AC02" w:rsidR="00ED1340" w:rsidRPr="00617720" w:rsidRDefault="00ED1340" w:rsidP="00F470F3">
      <w:pPr>
        <w:jc w:val="center"/>
        <w:rPr>
          <w:b/>
          <w:bCs/>
          <w:color w:val="BA332E"/>
          <w:u w:val="single"/>
        </w:rPr>
      </w:pPr>
      <w:r w:rsidRPr="00617720">
        <w:rPr>
          <w:b/>
          <w:bCs/>
          <w:color w:val="BA332E"/>
          <w:u w:val="single"/>
        </w:rPr>
        <w:t>Cancellation Policy for Square Mile Churches School Visits:</w:t>
      </w:r>
    </w:p>
    <w:p w14:paraId="2A5B68A3" w14:textId="46AD797E" w:rsidR="00ED1340" w:rsidRDefault="00ED1340" w:rsidP="00ED1340">
      <w:r>
        <w:t>We understand that unforeseen circumstances may arise, requiring the cancellation or rescheduling of a school visit. To ensure a smooth and efficient process, please review our cancellation policy outlined below:</w:t>
      </w:r>
    </w:p>
    <w:p w14:paraId="51F608B1" w14:textId="081AC1B3" w:rsidR="00ED1340" w:rsidRPr="00617720" w:rsidRDefault="00ED1340" w:rsidP="00ED1340">
      <w:pPr>
        <w:rPr>
          <w:b/>
          <w:bCs/>
          <w:color w:val="BA332E"/>
          <w:u w:val="single"/>
        </w:rPr>
      </w:pPr>
      <w:r w:rsidRPr="00617720">
        <w:rPr>
          <w:b/>
          <w:bCs/>
          <w:color w:val="BA332E"/>
          <w:u w:val="single"/>
        </w:rPr>
        <w:t>Cancellation Period:</w:t>
      </w:r>
    </w:p>
    <w:p w14:paraId="66B8612A" w14:textId="570AAD8E" w:rsidR="00ED1340" w:rsidRDefault="00ED1340" w:rsidP="00ED1340">
      <w:r>
        <w:t>Cancellations must be made at least a month prior to the scheduled school visit date. This allows us to adjust our arrangements accordingly.</w:t>
      </w:r>
    </w:p>
    <w:p w14:paraId="7081EC9E" w14:textId="0585AB39" w:rsidR="00ED1340" w:rsidRPr="00617720" w:rsidRDefault="00ED1340" w:rsidP="00ED1340">
      <w:pPr>
        <w:rPr>
          <w:b/>
          <w:bCs/>
          <w:color w:val="BA332E"/>
          <w:u w:val="single"/>
        </w:rPr>
      </w:pPr>
      <w:r w:rsidRPr="00617720">
        <w:rPr>
          <w:b/>
          <w:bCs/>
          <w:color w:val="BA332E"/>
          <w:u w:val="single"/>
        </w:rPr>
        <w:t>Cancellation Fee:</w:t>
      </w:r>
    </w:p>
    <w:p w14:paraId="435F6807" w14:textId="266CB2F2" w:rsidR="00ED1340" w:rsidRDefault="00ED1340" w:rsidP="00ED1340">
      <w:r>
        <w:t>A cancellation fee of £</w:t>
      </w:r>
      <w:r w:rsidR="00823691">
        <w:t>180</w:t>
      </w:r>
      <w:r w:rsidR="0001634F">
        <w:t xml:space="preserve"> per class</w:t>
      </w:r>
      <w:r>
        <w:t xml:space="preserve"> will be applicable if the cancellation is made less than one month of the scheduled visit date. This fee helps cover</w:t>
      </w:r>
      <w:r w:rsidR="002463E2">
        <w:t xml:space="preserve"> facilitation</w:t>
      </w:r>
      <w:r>
        <w:t xml:space="preserve"> and potential losses associated with the cancellation.</w:t>
      </w:r>
    </w:p>
    <w:p w14:paraId="2BCA639F" w14:textId="21F9FAF2" w:rsidR="00ED1340" w:rsidRPr="00617720" w:rsidRDefault="00ED1340" w:rsidP="00ED1340">
      <w:pPr>
        <w:rPr>
          <w:b/>
          <w:bCs/>
          <w:color w:val="BA332E"/>
          <w:u w:val="single"/>
        </w:rPr>
      </w:pPr>
      <w:r w:rsidRPr="00617720">
        <w:rPr>
          <w:b/>
          <w:bCs/>
          <w:color w:val="BA332E"/>
          <w:u w:val="single"/>
        </w:rPr>
        <w:t>Communication:</w:t>
      </w:r>
    </w:p>
    <w:p w14:paraId="0E5C989E" w14:textId="2C337A49" w:rsidR="00ED1340" w:rsidRDefault="00ED1340" w:rsidP="00ED1340">
      <w:r>
        <w:t xml:space="preserve">Please notify us of any cancellations or rescheduling requests as soon as possible. Contact </w:t>
      </w:r>
      <w:r w:rsidRPr="002463E2">
        <w:rPr>
          <w:color w:val="215E99" w:themeColor="text2" w:themeTint="BF"/>
          <w:u w:val="single"/>
        </w:rPr>
        <w:t>education.wren300@london.anglican.org</w:t>
      </w:r>
      <w:r>
        <w:t xml:space="preserve"> or call </w:t>
      </w:r>
      <w:r w:rsidRPr="00ED1340">
        <w:t>020 3837 5055</w:t>
      </w:r>
      <w:r>
        <w:t xml:space="preserve"> to initiate the cancellation process.</w:t>
      </w:r>
    </w:p>
    <w:p w14:paraId="6CC39E8B" w14:textId="04B6CCDA" w:rsidR="00ED1340" w:rsidRDefault="00ED1340" w:rsidP="00ED1340">
      <w:r>
        <w:t>By scheduling a school visit with Square Mile Churches, you agree to adhere to the terms and conditions outlined in this cancellation policy. We appreciate your understanding and cooperation in maintaining the integrity of our educational programs.</w:t>
      </w:r>
    </w:p>
    <w:p w14:paraId="4D8D6DEE" w14:textId="38861676" w:rsidR="002463E2" w:rsidRPr="00F470F3" w:rsidRDefault="002463E2" w:rsidP="00ED1340">
      <w:pPr>
        <w:rPr>
          <w:b/>
          <w:bCs/>
          <w:color w:val="BA332E"/>
        </w:rPr>
      </w:pPr>
    </w:p>
    <w:sectPr w:rsidR="002463E2" w:rsidRPr="00F470F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D70C4" w14:textId="77777777" w:rsidR="00617720" w:rsidRDefault="00617720" w:rsidP="00617720">
      <w:pPr>
        <w:spacing w:after="0" w:line="240" w:lineRule="auto"/>
      </w:pPr>
      <w:r>
        <w:separator/>
      </w:r>
    </w:p>
  </w:endnote>
  <w:endnote w:type="continuationSeparator" w:id="0">
    <w:p w14:paraId="104564C6" w14:textId="77777777" w:rsidR="00617720" w:rsidRDefault="00617720" w:rsidP="0061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A8710" w14:textId="77777777" w:rsidR="00617720" w:rsidRDefault="00617720" w:rsidP="00617720">
      <w:pPr>
        <w:spacing w:after="0" w:line="240" w:lineRule="auto"/>
      </w:pPr>
      <w:r>
        <w:separator/>
      </w:r>
    </w:p>
  </w:footnote>
  <w:footnote w:type="continuationSeparator" w:id="0">
    <w:p w14:paraId="2B587F8E" w14:textId="77777777" w:rsidR="00617720" w:rsidRDefault="00617720" w:rsidP="00617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CAF41" w14:textId="5BA06A0C" w:rsidR="00617720" w:rsidRDefault="00617720">
    <w:pPr>
      <w:pStyle w:val="Header"/>
    </w:pPr>
    <w:r>
      <w:rPr>
        <w:noProof/>
      </w:rPr>
      <w:drawing>
        <wp:anchor distT="0" distB="0" distL="114300" distR="114300" simplePos="0" relativeHeight="251666432" behindDoc="1" locked="0" layoutInCell="1" allowOverlap="1" wp14:anchorId="327C82AC" wp14:editId="34114486">
          <wp:simplePos x="0" y="0"/>
          <wp:positionH relativeFrom="column">
            <wp:posOffset>0</wp:posOffset>
          </wp:positionH>
          <wp:positionV relativeFrom="paragraph">
            <wp:posOffset>96520</wp:posOffset>
          </wp:positionV>
          <wp:extent cx="1606550" cy="644525"/>
          <wp:effectExtent l="0" t="0" r="0" b="0"/>
          <wp:wrapTight wrapText="bothSides">
            <wp:wrapPolygon edited="0">
              <wp:start x="0" y="0"/>
              <wp:lineTo x="0" y="21068"/>
              <wp:lineTo x="21258" y="21068"/>
              <wp:lineTo x="21258" y="0"/>
              <wp:lineTo x="0" y="0"/>
            </wp:wrapPolygon>
          </wp:wrapTight>
          <wp:docPr id="2010434918" name="Picture 3"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34918" name="Picture 3" descr="A red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64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7720">
      <w:rPr>
        <w:sz w:val="2"/>
        <w:szCs w:val="2"/>
        <w:lang w:eastAsia="en-GB"/>
        <w14:ligatures w14:val="no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40"/>
    <w:rsid w:val="0001634F"/>
    <w:rsid w:val="001A39FF"/>
    <w:rsid w:val="002463E2"/>
    <w:rsid w:val="00406351"/>
    <w:rsid w:val="00617720"/>
    <w:rsid w:val="00823691"/>
    <w:rsid w:val="00BD78FF"/>
    <w:rsid w:val="00DD7444"/>
    <w:rsid w:val="00DE1989"/>
    <w:rsid w:val="00EC2EF9"/>
    <w:rsid w:val="00ED1340"/>
    <w:rsid w:val="00F47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568E2"/>
  <w15:chartTrackingRefBased/>
  <w15:docId w15:val="{3C8DAD4E-1098-403B-B0E5-E5D9015D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1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1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13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13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13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13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13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13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13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3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13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13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13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13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13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13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13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1340"/>
    <w:rPr>
      <w:rFonts w:eastAsiaTheme="majorEastAsia" w:cstheme="majorBidi"/>
      <w:color w:val="272727" w:themeColor="text1" w:themeTint="D8"/>
    </w:rPr>
  </w:style>
  <w:style w:type="paragraph" w:styleId="Title">
    <w:name w:val="Title"/>
    <w:basedOn w:val="Normal"/>
    <w:next w:val="Normal"/>
    <w:link w:val="TitleChar"/>
    <w:uiPriority w:val="10"/>
    <w:qFormat/>
    <w:rsid w:val="00ED13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13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13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13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1340"/>
    <w:pPr>
      <w:spacing w:before="160"/>
      <w:jc w:val="center"/>
    </w:pPr>
    <w:rPr>
      <w:i/>
      <w:iCs/>
      <w:color w:val="404040" w:themeColor="text1" w:themeTint="BF"/>
    </w:rPr>
  </w:style>
  <w:style w:type="character" w:customStyle="1" w:styleId="QuoteChar">
    <w:name w:val="Quote Char"/>
    <w:basedOn w:val="DefaultParagraphFont"/>
    <w:link w:val="Quote"/>
    <w:uiPriority w:val="29"/>
    <w:rsid w:val="00ED1340"/>
    <w:rPr>
      <w:i/>
      <w:iCs/>
      <w:color w:val="404040" w:themeColor="text1" w:themeTint="BF"/>
    </w:rPr>
  </w:style>
  <w:style w:type="paragraph" w:styleId="ListParagraph">
    <w:name w:val="List Paragraph"/>
    <w:basedOn w:val="Normal"/>
    <w:uiPriority w:val="34"/>
    <w:qFormat/>
    <w:rsid w:val="00ED1340"/>
    <w:pPr>
      <w:ind w:left="720"/>
      <w:contextualSpacing/>
    </w:pPr>
  </w:style>
  <w:style w:type="character" w:styleId="IntenseEmphasis">
    <w:name w:val="Intense Emphasis"/>
    <w:basedOn w:val="DefaultParagraphFont"/>
    <w:uiPriority w:val="21"/>
    <w:qFormat/>
    <w:rsid w:val="00ED1340"/>
    <w:rPr>
      <w:i/>
      <w:iCs/>
      <w:color w:val="0F4761" w:themeColor="accent1" w:themeShade="BF"/>
    </w:rPr>
  </w:style>
  <w:style w:type="paragraph" w:styleId="IntenseQuote">
    <w:name w:val="Intense Quote"/>
    <w:basedOn w:val="Normal"/>
    <w:next w:val="Normal"/>
    <w:link w:val="IntenseQuoteChar"/>
    <w:uiPriority w:val="30"/>
    <w:qFormat/>
    <w:rsid w:val="00ED1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1340"/>
    <w:rPr>
      <w:i/>
      <w:iCs/>
      <w:color w:val="0F4761" w:themeColor="accent1" w:themeShade="BF"/>
    </w:rPr>
  </w:style>
  <w:style w:type="character" w:styleId="IntenseReference">
    <w:name w:val="Intense Reference"/>
    <w:basedOn w:val="DefaultParagraphFont"/>
    <w:uiPriority w:val="32"/>
    <w:qFormat/>
    <w:rsid w:val="00ED1340"/>
    <w:rPr>
      <w:b/>
      <w:bCs/>
      <w:smallCaps/>
      <w:color w:val="0F4761" w:themeColor="accent1" w:themeShade="BF"/>
      <w:spacing w:val="5"/>
    </w:rPr>
  </w:style>
  <w:style w:type="paragraph" w:styleId="Header">
    <w:name w:val="header"/>
    <w:basedOn w:val="Normal"/>
    <w:link w:val="HeaderChar"/>
    <w:uiPriority w:val="99"/>
    <w:unhideWhenUsed/>
    <w:rsid w:val="00617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720"/>
  </w:style>
  <w:style w:type="paragraph" w:styleId="Footer">
    <w:name w:val="footer"/>
    <w:basedOn w:val="Normal"/>
    <w:link w:val="FooterChar"/>
    <w:uiPriority w:val="99"/>
    <w:unhideWhenUsed/>
    <w:rsid w:val="00617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9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Dighton</dc:creator>
  <cp:keywords/>
  <dc:description/>
  <cp:lastModifiedBy>Laurie Dighton</cp:lastModifiedBy>
  <cp:revision>5</cp:revision>
  <dcterms:created xsi:type="dcterms:W3CDTF">2024-01-19T09:31:00Z</dcterms:created>
  <dcterms:modified xsi:type="dcterms:W3CDTF">2024-11-19T13:52:00Z</dcterms:modified>
</cp:coreProperties>
</file>